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5" w:rsidRPr="004C0D43" w:rsidRDefault="00810BAF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03DE3" wp14:editId="7012F4A5">
            <wp:simplePos x="0" y="0"/>
            <wp:positionH relativeFrom="margin">
              <wp:posOffset>3952875</wp:posOffset>
            </wp:positionH>
            <wp:positionV relativeFrom="paragraph">
              <wp:posOffset>10795</wp:posOffset>
            </wp:positionV>
            <wp:extent cx="2016125" cy="1247775"/>
            <wp:effectExtent l="0" t="0" r="317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</w:t>
      </w:r>
      <w:proofErr w:type="gramStart"/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ограниченной  ответственностью</w:t>
      </w:r>
      <w:proofErr w:type="gramEnd"/>
    </w:p>
    <w:p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  <w:r w:rsidR="00810BAF" w:rsidRPr="00810BAF">
        <w:rPr>
          <w:noProof/>
        </w:rPr>
        <w:t xml:space="preserve"> </w:t>
      </w:r>
    </w:p>
    <w:p w:rsidR="00F640A5" w:rsidRDefault="00F640A5" w:rsidP="00F640A5">
      <w:pPr>
        <w:jc w:val="center"/>
        <w:rPr>
          <w:bCs/>
          <w:iCs/>
          <w:color w:val="000000"/>
          <w:sz w:val="20"/>
          <w:szCs w:val="20"/>
        </w:rPr>
      </w:pPr>
    </w:p>
    <w:p w:rsidR="00F640A5" w:rsidRPr="006418CB" w:rsidRDefault="00F640A5" w:rsidP="00810BAF">
      <w:pPr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 xml:space="preserve">5407959287 / </w:t>
      </w:r>
      <w:proofErr w:type="gramStart"/>
      <w:r>
        <w:rPr>
          <w:bCs/>
          <w:iCs/>
          <w:color w:val="000000"/>
          <w:sz w:val="20"/>
          <w:szCs w:val="20"/>
        </w:rPr>
        <w:t>540701001</w:t>
      </w:r>
      <w:r w:rsidRPr="006418CB">
        <w:rPr>
          <w:bCs/>
          <w:iCs/>
          <w:color w:val="000000"/>
          <w:sz w:val="20"/>
          <w:szCs w:val="20"/>
        </w:rPr>
        <w:t>,юр</w:t>
      </w:r>
      <w:proofErr w:type="gramEnd"/>
      <w:r w:rsidRPr="006418CB">
        <w:rPr>
          <w:bCs/>
          <w:iCs/>
          <w:color w:val="000000"/>
          <w:sz w:val="20"/>
          <w:szCs w:val="20"/>
        </w:rPr>
        <w:t xml:space="preserve">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</w:t>
      </w:r>
      <w:proofErr w:type="gramStart"/>
      <w:r>
        <w:rPr>
          <w:sz w:val="20"/>
          <w:szCs w:val="20"/>
        </w:rPr>
        <w:t>Комсомольский ,</w:t>
      </w:r>
      <w:proofErr w:type="gramEnd"/>
      <w:r>
        <w:rPr>
          <w:sz w:val="20"/>
          <w:szCs w:val="20"/>
        </w:rPr>
        <w:t xml:space="preserve"> д.1 пом.209, </w:t>
      </w:r>
    </w:p>
    <w:p w:rsidR="00F82965" w:rsidRDefault="00F640A5" w:rsidP="00810BAF">
      <w:pPr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:rsidR="00F82965" w:rsidRDefault="00F82965" w:rsidP="00810BAF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тел.+7 (383) 264-54-30, 8-913-482-10-90, 8-913-482-10-80</w:t>
      </w:r>
    </w:p>
    <w:p w:rsidR="006667E5" w:rsidRPr="00272726" w:rsidRDefault="00F82965" w:rsidP="00810BAF">
      <w:pPr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эл.почта</w:t>
      </w:r>
      <w:proofErr w:type="spellEnd"/>
      <w:r>
        <w:rPr>
          <w:b/>
          <w:sz w:val="20"/>
          <w:szCs w:val="20"/>
        </w:rPr>
        <w:t xml:space="preserve"> : </w:t>
      </w:r>
      <w:hyperlink r:id="rId6" w:history="1"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spektrsibir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154@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yandex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.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="006667E5" w:rsidRPr="00272726">
        <w:rPr>
          <w:b/>
          <w:color w:val="000000" w:themeColor="text1"/>
          <w:sz w:val="20"/>
          <w:szCs w:val="20"/>
          <w:u w:val="single"/>
        </w:rPr>
        <w:t xml:space="preserve">; 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novosibirsk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@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spektrsibir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.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ru</w:t>
      </w:r>
    </w:p>
    <w:p w:rsidR="002E62E3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3" w:rsidRPr="002E62E3" w:rsidRDefault="002E62E3" w:rsidP="002E62E3"/>
    <w:p w:rsidR="002E62E3" w:rsidRPr="002E62E3" w:rsidRDefault="002E62E3" w:rsidP="002E62E3"/>
    <w:p w:rsidR="002E62E3" w:rsidRDefault="002E62E3" w:rsidP="002E62E3"/>
    <w:p w:rsidR="002E62E3" w:rsidRPr="007A1EB8" w:rsidRDefault="002E62E3" w:rsidP="007A1EB8">
      <w:pPr>
        <w:suppressAutoHyphens/>
        <w:jc w:val="center"/>
        <w:rPr>
          <w:rFonts w:eastAsia="Lucida Sans Unicode"/>
          <w:b/>
          <w:bCs/>
          <w:sz w:val="22"/>
          <w:szCs w:val="22"/>
        </w:rPr>
      </w:pPr>
      <w:r w:rsidRPr="007A1EB8">
        <w:rPr>
          <w:b/>
          <w:bCs/>
          <w:sz w:val="22"/>
          <w:szCs w:val="22"/>
          <w:lang w:eastAsia="ar-SA"/>
        </w:rPr>
        <w:t xml:space="preserve">Прайс </w:t>
      </w:r>
      <w:r w:rsidRPr="007A1EB8">
        <w:rPr>
          <w:rFonts w:eastAsia="Lucida Sans Unicode"/>
          <w:b/>
          <w:bCs/>
          <w:sz w:val="22"/>
          <w:szCs w:val="22"/>
        </w:rPr>
        <w:t>на услу</w:t>
      </w:r>
      <w:r w:rsidR="005B2E95">
        <w:rPr>
          <w:rFonts w:eastAsia="Lucida Sans Unicode"/>
          <w:b/>
          <w:bCs/>
          <w:sz w:val="22"/>
          <w:szCs w:val="22"/>
        </w:rPr>
        <w:t xml:space="preserve">ги </w:t>
      </w:r>
      <w:proofErr w:type="spellStart"/>
      <w:proofErr w:type="gramStart"/>
      <w:r w:rsidR="005B2E95">
        <w:rPr>
          <w:rFonts w:eastAsia="Lucida Sans Unicode"/>
          <w:b/>
          <w:bCs/>
          <w:sz w:val="22"/>
          <w:szCs w:val="22"/>
        </w:rPr>
        <w:t>автоэкспедирования</w:t>
      </w:r>
      <w:proofErr w:type="spellEnd"/>
      <w:r w:rsidR="005B2E95">
        <w:rPr>
          <w:rFonts w:eastAsia="Lucida Sans Unicode"/>
          <w:b/>
          <w:bCs/>
          <w:sz w:val="22"/>
          <w:szCs w:val="22"/>
        </w:rPr>
        <w:t xml:space="preserve"> </w:t>
      </w:r>
      <w:r w:rsidR="001E2C78">
        <w:rPr>
          <w:rFonts w:eastAsia="Lucida Sans Unicode"/>
          <w:b/>
          <w:bCs/>
          <w:sz w:val="22"/>
          <w:szCs w:val="22"/>
        </w:rPr>
        <w:t xml:space="preserve"> </w:t>
      </w:r>
      <w:r w:rsidR="001E2C78">
        <w:rPr>
          <w:rFonts w:eastAsia="Lucida Sans Unicode"/>
          <w:b/>
          <w:bCs/>
          <w:sz w:val="22"/>
          <w:szCs w:val="22"/>
          <w:highlight w:val="yellow"/>
        </w:rPr>
        <w:t>РЕФ</w:t>
      </w:r>
      <w:proofErr w:type="gramEnd"/>
      <w:r w:rsidR="001E2C78">
        <w:rPr>
          <w:rFonts w:eastAsia="Lucida Sans Unicode"/>
          <w:b/>
          <w:bCs/>
          <w:sz w:val="22"/>
          <w:szCs w:val="22"/>
          <w:highlight w:val="yellow"/>
        </w:rPr>
        <w:t xml:space="preserve"> </w:t>
      </w:r>
      <w:r w:rsidR="001E2C78">
        <w:rPr>
          <w:rFonts w:eastAsia="Lucida Sans Unicode"/>
          <w:b/>
          <w:bCs/>
          <w:sz w:val="22"/>
          <w:szCs w:val="22"/>
        </w:rPr>
        <w:t xml:space="preserve"> </w:t>
      </w:r>
      <w:r w:rsidRPr="007A1EB8">
        <w:rPr>
          <w:rFonts w:eastAsia="Lucida Sans Unicode"/>
          <w:b/>
          <w:bCs/>
          <w:sz w:val="22"/>
          <w:szCs w:val="22"/>
        </w:rPr>
        <w:t>ф</w:t>
      </w:r>
      <w:r w:rsidR="001E2C78">
        <w:rPr>
          <w:rFonts w:eastAsia="Lucida Sans Unicode"/>
          <w:b/>
          <w:bCs/>
          <w:sz w:val="22"/>
          <w:szCs w:val="22"/>
        </w:rPr>
        <w:t>ургонами по г. Новосибирску с 29</w:t>
      </w:r>
      <w:r w:rsidR="005C4FC7">
        <w:rPr>
          <w:b/>
          <w:sz w:val="22"/>
          <w:szCs w:val="22"/>
          <w:lang w:eastAsia="ar-SA"/>
        </w:rPr>
        <w:t>.11.2020</w:t>
      </w:r>
      <w:r w:rsidRPr="007A1EB8">
        <w:rPr>
          <w:b/>
          <w:sz w:val="22"/>
          <w:szCs w:val="22"/>
          <w:lang w:eastAsia="ar-SA"/>
        </w:rPr>
        <w:t xml:space="preserve"> г.</w:t>
      </w:r>
    </w:p>
    <w:p w:rsidR="002E62E3" w:rsidRPr="007A1EB8" w:rsidRDefault="002E62E3" w:rsidP="007A1EB8">
      <w:pPr>
        <w:suppressAutoHyphens/>
        <w:jc w:val="center"/>
        <w:rPr>
          <w:b/>
          <w:sz w:val="22"/>
          <w:szCs w:val="22"/>
          <w:lang w:eastAsia="ar-SA"/>
        </w:rPr>
      </w:pPr>
    </w:p>
    <w:p w:rsidR="002E62E3" w:rsidRDefault="002E62E3" w:rsidP="002E62E3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851"/>
        <w:gridCol w:w="1134"/>
        <w:gridCol w:w="1275"/>
        <w:gridCol w:w="993"/>
        <w:gridCol w:w="925"/>
        <w:gridCol w:w="1322"/>
        <w:gridCol w:w="1229"/>
      </w:tblGrid>
      <w:tr w:rsidR="002E62E3" w:rsidTr="002E62E3">
        <w:trPr>
          <w:trHeight w:val="259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кг.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Количество,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евро-паллет</w:t>
            </w:r>
          </w:p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(1,2*0,8*1,2)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 перевозки (закрытая а/м)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разгрузки, а/м включенное в стоимость услуги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платежи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Превышение максимального времени разгрузки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услуги доставки</w:t>
            </w: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Отдаленные районы*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Дальние районы**</w:t>
            </w: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(руб./час)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/час)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</w:tr>
      <w:tr w:rsidR="002E62E3" w:rsidTr="002E62E3">
        <w:trPr>
          <w:trHeight w:val="21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Pr="00103027" w:rsidRDefault="001E2C78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550,00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Pr="00103027" w:rsidRDefault="001E2C78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3550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Pr="00103027" w:rsidRDefault="001E2C78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3800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150 - 1500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– 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027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550,00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6600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1501 - 3000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 – 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027">
              <w:rPr>
                <w:b/>
                <w:bCs/>
                <w:sz w:val="18"/>
                <w:szCs w:val="18"/>
              </w:rPr>
              <w:t>6650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650,00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7500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3001 - 5000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 – 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027">
              <w:rPr>
                <w:b/>
                <w:bCs/>
                <w:sz w:val="18"/>
                <w:szCs w:val="18"/>
              </w:rPr>
              <w:t>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8200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103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5001 - 10000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 – 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027">
              <w:rPr>
                <w:b/>
                <w:bCs/>
                <w:sz w:val="18"/>
                <w:szCs w:val="18"/>
              </w:rPr>
              <w:t>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950,00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9900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10700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10001 - 20000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 – 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103027">
              <w:rPr>
                <w:b/>
                <w:bCs/>
                <w:sz w:val="18"/>
                <w:szCs w:val="18"/>
              </w:rPr>
              <w:t>14500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1300,00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Pr="00103027" w:rsidRDefault="002E62E3">
            <w:pPr>
              <w:jc w:val="center"/>
              <w:rPr>
                <w:sz w:val="18"/>
                <w:szCs w:val="18"/>
              </w:rPr>
            </w:pPr>
            <w:r w:rsidRPr="00103027"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103027" w:rsidRDefault="0040610A">
            <w:pPr>
              <w:jc w:val="center"/>
              <w:rPr>
                <w:b/>
                <w:sz w:val="18"/>
                <w:szCs w:val="18"/>
              </w:rPr>
            </w:pPr>
            <w:r w:rsidRPr="00103027">
              <w:rPr>
                <w:b/>
                <w:sz w:val="18"/>
                <w:szCs w:val="18"/>
              </w:rPr>
              <w:t>16900</w:t>
            </w:r>
          </w:p>
        </w:tc>
      </w:tr>
    </w:tbl>
    <w:p w:rsidR="007A1EB8" w:rsidRDefault="007A1EB8" w:rsidP="007A1EB8">
      <w:pPr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Все расценки (тарифы) даны в рублях с учетом НДС.</w:t>
      </w:r>
    </w:p>
    <w:p w:rsidR="002E62E3" w:rsidRDefault="002E62E3" w:rsidP="002E62E3">
      <w:pPr>
        <w:suppressAutoHyphens/>
        <w:jc w:val="center"/>
        <w:rPr>
          <w:lang w:eastAsia="ar-SA"/>
        </w:rPr>
      </w:pPr>
    </w:p>
    <w:p w:rsidR="007A1EB8" w:rsidRDefault="007A1EB8" w:rsidP="002E62E3">
      <w:pPr>
        <w:suppressAutoHyphens/>
        <w:jc w:val="center"/>
        <w:rPr>
          <w:lang w:eastAsia="ar-SA"/>
        </w:rPr>
      </w:pPr>
    </w:p>
    <w:p w:rsidR="002E62E3" w:rsidRDefault="002E62E3" w:rsidP="002E62E3">
      <w:pPr>
        <w:suppressAutoHyphens/>
        <w:rPr>
          <w:iCs/>
          <w:sz w:val="20"/>
          <w:szCs w:val="20"/>
        </w:rPr>
      </w:pPr>
      <w:r>
        <w:rPr>
          <w:lang w:eastAsia="ar-SA"/>
        </w:rPr>
        <w:t>*</w:t>
      </w:r>
      <w:r>
        <w:rPr>
          <w:b/>
          <w:bCs/>
          <w:i/>
          <w:sz w:val="18"/>
          <w:szCs w:val="18"/>
        </w:rPr>
        <w:t xml:space="preserve"> </w:t>
      </w:r>
      <w:r w:rsidRPr="002E62E3">
        <w:rPr>
          <w:b/>
          <w:bCs/>
          <w:sz w:val="18"/>
          <w:szCs w:val="18"/>
        </w:rPr>
        <w:t>Отдаленные районы</w:t>
      </w:r>
      <w:r>
        <w:rPr>
          <w:b/>
          <w:bCs/>
          <w:i/>
          <w:sz w:val="18"/>
          <w:szCs w:val="18"/>
        </w:rPr>
        <w:t xml:space="preserve">: </w:t>
      </w:r>
      <w:r>
        <w:rPr>
          <w:iCs/>
          <w:sz w:val="20"/>
          <w:szCs w:val="20"/>
        </w:rPr>
        <w:t xml:space="preserve">Первомайский район, ВАСХНИЛ, карьер </w:t>
      </w:r>
      <w:proofErr w:type="spellStart"/>
      <w:r>
        <w:rPr>
          <w:iCs/>
          <w:sz w:val="20"/>
          <w:szCs w:val="20"/>
        </w:rPr>
        <w:t>Мочище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Заельцовский</w:t>
      </w:r>
      <w:proofErr w:type="spellEnd"/>
      <w:r>
        <w:rPr>
          <w:iCs/>
          <w:sz w:val="20"/>
          <w:szCs w:val="20"/>
        </w:rPr>
        <w:t xml:space="preserve"> бор, Серверный поселок, </w:t>
      </w:r>
      <w:proofErr w:type="spellStart"/>
      <w:r>
        <w:rPr>
          <w:iCs/>
          <w:sz w:val="20"/>
          <w:szCs w:val="20"/>
        </w:rPr>
        <w:t>Пед.институт</w:t>
      </w:r>
      <w:proofErr w:type="spellEnd"/>
      <w:r>
        <w:rPr>
          <w:iCs/>
          <w:sz w:val="20"/>
          <w:szCs w:val="20"/>
        </w:rPr>
        <w:t xml:space="preserve">, 5 - 6 </w:t>
      </w:r>
      <w:proofErr w:type="spellStart"/>
      <w:r>
        <w:rPr>
          <w:iCs/>
          <w:sz w:val="20"/>
          <w:szCs w:val="20"/>
        </w:rPr>
        <w:t>микр</w:t>
      </w:r>
      <w:proofErr w:type="spellEnd"/>
      <w:r>
        <w:rPr>
          <w:iCs/>
          <w:sz w:val="20"/>
          <w:szCs w:val="20"/>
        </w:rPr>
        <w:t xml:space="preserve">-он., </w:t>
      </w:r>
      <w:proofErr w:type="spellStart"/>
      <w:r>
        <w:rPr>
          <w:iCs/>
          <w:sz w:val="20"/>
          <w:szCs w:val="20"/>
        </w:rPr>
        <w:t>Хилокский</w:t>
      </w:r>
      <w:proofErr w:type="spellEnd"/>
      <w:r>
        <w:rPr>
          <w:iCs/>
          <w:sz w:val="20"/>
          <w:szCs w:val="20"/>
        </w:rPr>
        <w:t xml:space="preserve"> рынок, </w:t>
      </w:r>
      <w:proofErr w:type="spellStart"/>
      <w:r>
        <w:rPr>
          <w:iCs/>
          <w:sz w:val="20"/>
          <w:szCs w:val="20"/>
        </w:rPr>
        <w:t>Толмачевское</w:t>
      </w:r>
      <w:proofErr w:type="spellEnd"/>
      <w:r>
        <w:rPr>
          <w:iCs/>
          <w:sz w:val="20"/>
          <w:szCs w:val="20"/>
        </w:rPr>
        <w:t xml:space="preserve"> шоссе.</w:t>
      </w:r>
    </w:p>
    <w:p w:rsidR="002E62E3" w:rsidRDefault="002E62E3" w:rsidP="002E62E3">
      <w:pPr>
        <w:suppressAutoHyphens/>
        <w:rPr>
          <w:iCs/>
          <w:sz w:val="20"/>
          <w:szCs w:val="20"/>
        </w:rPr>
      </w:pPr>
    </w:p>
    <w:p w:rsidR="002E62E3" w:rsidRDefault="002E62E3" w:rsidP="002E62E3">
      <w:pPr>
        <w:suppressAutoHyphens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Дальние районы: </w:t>
      </w:r>
      <w:r>
        <w:rPr>
          <w:iCs/>
          <w:sz w:val="20"/>
          <w:szCs w:val="20"/>
        </w:rPr>
        <w:t xml:space="preserve">Советский р-он (Шлюз, </w:t>
      </w:r>
      <w:proofErr w:type="spellStart"/>
      <w:r>
        <w:rPr>
          <w:iCs/>
          <w:sz w:val="20"/>
          <w:szCs w:val="20"/>
        </w:rPr>
        <w:t>ОбъГЭС</w:t>
      </w:r>
      <w:proofErr w:type="spellEnd"/>
      <w:r>
        <w:rPr>
          <w:iCs/>
          <w:sz w:val="20"/>
          <w:szCs w:val="20"/>
        </w:rPr>
        <w:t xml:space="preserve">, Академгородок, Нижняя Ельцовка), Кольцово, </w:t>
      </w:r>
      <w:proofErr w:type="spellStart"/>
      <w:r>
        <w:rPr>
          <w:iCs/>
          <w:sz w:val="20"/>
          <w:szCs w:val="20"/>
        </w:rPr>
        <w:t>Барышево</w:t>
      </w:r>
      <w:proofErr w:type="spellEnd"/>
      <w:r>
        <w:rPr>
          <w:iCs/>
          <w:sz w:val="20"/>
          <w:szCs w:val="20"/>
        </w:rPr>
        <w:t xml:space="preserve">, Обь, Толмачево, </w:t>
      </w:r>
      <w:proofErr w:type="spellStart"/>
      <w:r>
        <w:rPr>
          <w:iCs/>
          <w:sz w:val="20"/>
          <w:szCs w:val="20"/>
        </w:rPr>
        <w:t>Криводановка</w:t>
      </w:r>
      <w:proofErr w:type="spellEnd"/>
      <w:r>
        <w:rPr>
          <w:iCs/>
          <w:sz w:val="20"/>
          <w:szCs w:val="20"/>
        </w:rPr>
        <w:t xml:space="preserve">, Кудряши, ст. </w:t>
      </w:r>
      <w:proofErr w:type="spellStart"/>
      <w:r>
        <w:rPr>
          <w:iCs/>
          <w:sz w:val="20"/>
          <w:szCs w:val="20"/>
        </w:rPr>
        <w:t>Мочище</w:t>
      </w:r>
      <w:proofErr w:type="spellEnd"/>
      <w:r>
        <w:rPr>
          <w:iCs/>
          <w:sz w:val="20"/>
          <w:szCs w:val="20"/>
        </w:rPr>
        <w:t xml:space="preserve">, Пашино, г. Бердск, Верх-Тула, Марусино, Городской аэропорт, Сокур, с. </w:t>
      </w:r>
      <w:proofErr w:type="spellStart"/>
      <w:r>
        <w:rPr>
          <w:iCs/>
          <w:sz w:val="20"/>
          <w:szCs w:val="20"/>
        </w:rPr>
        <w:t>Новолуговое</w:t>
      </w:r>
      <w:proofErr w:type="spellEnd"/>
      <w:r>
        <w:rPr>
          <w:iCs/>
          <w:sz w:val="20"/>
          <w:szCs w:val="20"/>
        </w:rPr>
        <w:t>.</w:t>
      </w:r>
    </w:p>
    <w:p w:rsidR="002E62E3" w:rsidRDefault="002E62E3" w:rsidP="002E62E3">
      <w:pPr>
        <w:suppressAutoHyphens/>
        <w:rPr>
          <w:lang w:eastAsia="ar-SA"/>
        </w:rPr>
      </w:pPr>
    </w:p>
    <w:p w:rsidR="002E62E3" w:rsidRDefault="002E62E3" w:rsidP="002E62E3">
      <w:pPr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Дополнительные услуги:</w:t>
      </w: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 xml:space="preserve"> Грузчики – </w:t>
      </w:r>
      <w:r>
        <w:rPr>
          <w:rFonts w:eastAsia="Arial"/>
          <w:sz w:val="20"/>
          <w:szCs w:val="20"/>
          <w:lang w:eastAsia="ar-SA"/>
        </w:rPr>
        <w:t xml:space="preserve">300 руб. чел/час (минимальная оплата – 3 часа), доставка к месту разгрузки – </w:t>
      </w:r>
      <w:r>
        <w:rPr>
          <w:rFonts w:eastAsia="Arial"/>
          <w:b/>
          <w:sz w:val="20"/>
          <w:szCs w:val="20"/>
          <w:lang w:eastAsia="ar-SA"/>
        </w:rPr>
        <w:t>500 руб.</w:t>
      </w:r>
    </w:p>
    <w:p w:rsidR="002E62E3" w:rsidRDefault="002E62E3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7A1EB8" w:rsidRDefault="007A1EB8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2E62E3" w:rsidRDefault="002E62E3" w:rsidP="002E62E3">
      <w:pPr>
        <w:suppressAutoHyphens/>
        <w:jc w:val="center"/>
        <w:rPr>
          <w:rFonts w:eastAsia="Arial"/>
          <w:b/>
          <w:bCs/>
          <w:sz w:val="20"/>
          <w:szCs w:val="20"/>
          <w:lang w:eastAsia="ar-SA"/>
        </w:rPr>
      </w:pPr>
      <w:r>
        <w:rPr>
          <w:rFonts w:eastAsia="Arial"/>
          <w:b/>
          <w:bCs/>
          <w:sz w:val="20"/>
          <w:szCs w:val="20"/>
          <w:lang w:eastAsia="ar-SA"/>
        </w:rPr>
        <w:t>Памятка по оказанию автотранспортных и экспедиционных услуг</w:t>
      </w:r>
    </w:p>
    <w:p w:rsidR="002E62E3" w:rsidRDefault="002E62E3" w:rsidP="002E62E3">
      <w:pPr>
        <w:suppressAutoHyphens/>
        <w:jc w:val="center"/>
        <w:rPr>
          <w:rFonts w:eastAsia="Arial"/>
          <w:b/>
          <w:bCs/>
          <w:sz w:val="20"/>
          <w:szCs w:val="20"/>
          <w:lang w:eastAsia="ar-SA"/>
        </w:rPr>
      </w:pPr>
    </w:p>
    <w:p w:rsidR="007A1EB8" w:rsidRPr="002273D1" w:rsidRDefault="007A1EB8" w:rsidP="007A1EB8">
      <w:pPr>
        <w:pStyle w:val="a4"/>
        <w:numPr>
          <w:ilvl w:val="0"/>
          <w:numId w:val="3"/>
        </w:numPr>
        <w:tabs>
          <w:tab w:val="left" w:pos="360"/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 xml:space="preserve">Заявки на экспедирование принимаются с 9:00 до 17:00 не позднее, чем  за сутки до даты </w:t>
      </w:r>
      <w:r w:rsidR="00632DF7">
        <w:rPr>
          <w:rFonts w:eastAsia="Arial"/>
          <w:sz w:val="20"/>
          <w:szCs w:val="20"/>
          <w:lang w:eastAsia="ar-SA"/>
        </w:rPr>
        <w:t xml:space="preserve"> </w:t>
      </w:r>
      <w:r w:rsidRPr="002273D1">
        <w:rPr>
          <w:rFonts w:eastAsia="Arial"/>
          <w:sz w:val="20"/>
          <w:szCs w:val="20"/>
          <w:lang w:eastAsia="ar-SA"/>
        </w:rPr>
        <w:t>доставки груза.</w:t>
      </w:r>
    </w:p>
    <w:p w:rsidR="007A1EB8" w:rsidRPr="002273D1" w:rsidRDefault="007A1EB8" w:rsidP="007A1EB8">
      <w:pPr>
        <w:pStyle w:val="a4"/>
        <w:numPr>
          <w:ilvl w:val="0"/>
          <w:numId w:val="3"/>
        </w:numPr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>При использовании открытых машин, а также спецтехники, расценки уточняются у отдела экспедирования.</w:t>
      </w: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067DAA" w:rsidRPr="002E62E3" w:rsidRDefault="00067DAA" w:rsidP="00193194">
      <w:bookmarkStart w:id="0" w:name="_GoBack"/>
      <w:bookmarkEnd w:id="0"/>
    </w:p>
    <w:sectPr w:rsidR="00067DAA" w:rsidRPr="002E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91B4EEA"/>
    <w:multiLevelType w:val="hybridMultilevel"/>
    <w:tmpl w:val="D66A33C4"/>
    <w:lvl w:ilvl="0" w:tplc="48FAF446">
      <w:numFmt w:val="bullet"/>
      <w:lvlText w:val=""/>
      <w:lvlJc w:val="left"/>
      <w:pPr>
        <w:ind w:left="465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103027"/>
    <w:rsid w:val="00192371"/>
    <w:rsid w:val="00193194"/>
    <w:rsid w:val="001E2C78"/>
    <w:rsid w:val="00272726"/>
    <w:rsid w:val="002E62E3"/>
    <w:rsid w:val="0040610A"/>
    <w:rsid w:val="005B2E95"/>
    <w:rsid w:val="005C4FC7"/>
    <w:rsid w:val="005E133E"/>
    <w:rsid w:val="00632C02"/>
    <w:rsid w:val="00632DF7"/>
    <w:rsid w:val="006667E5"/>
    <w:rsid w:val="007A1EB8"/>
    <w:rsid w:val="00810BAF"/>
    <w:rsid w:val="00822E1E"/>
    <w:rsid w:val="00852AD1"/>
    <w:rsid w:val="00F640A5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85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ktrsibir15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Косой</cp:lastModifiedBy>
  <cp:revision>16</cp:revision>
  <cp:lastPrinted>2020-12-29T05:58:00Z</cp:lastPrinted>
  <dcterms:created xsi:type="dcterms:W3CDTF">2019-11-15T10:22:00Z</dcterms:created>
  <dcterms:modified xsi:type="dcterms:W3CDTF">2021-02-03T23:07:00Z</dcterms:modified>
</cp:coreProperties>
</file>